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ROSCOE COLLEGIATE ELEMENTARY SCHOOL</w:t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2025 - 2026 TEACHER /PARENT/STUDENT COMPACT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Roscoe Collegiate Elementary School works hard to provide a supportive and successful environment for all students. The compact is distributed to all parents to ensure a positive educational experience for learners. There are certain expectations that must be met by each group to keep this relationship strong.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School Staff </w:t>
      </w:r>
      <w:r w:rsidDel="00000000" w:rsidR="00000000" w:rsidRPr="00000000">
        <w:rPr>
          <w:sz w:val="20"/>
          <w:szCs w:val="20"/>
          <w:rtl w:val="0"/>
        </w:rPr>
        <w:t xml:space="preserve">will: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 open communication with parents regarding student academic and social progress via emails, phone calls, and parent conferences.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a safe, supportive, and positive environment for learning.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Motivate all students to reach their full potential.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 parents by providing at-home interventions and tools to help their students with their homework and other assignments.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parents with opportunities to volunteer and participate in their child’s class and to observe classroom activities.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high-quality curriculum and instruction throug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 High Quality Instructional Material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the Texas Essential Knowledge and Skills (TEKS), and the following common instructional framework strategies: collaborative group work, scaffolding, writing to learn, literacy groups, classroom talk, and questioning.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Parents </w:t>
      </w:r>
      <w:r w:rsidDel="00000000" w:rsidR="00000000" w:rsidRPr="00000000">
        <w:rPr>
          <w:sz w:val="20"/>
          <w:szCs w:val="20"/>
          <w:rtl w:val="0"/>
        </w:rPr>
        <w:t xml:space="preserve">will: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 responsible for regular, punctual attendance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 responsible for updating the school of telephone and address changes.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 and support their child’s learning by providing proper nutrition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Allow for 8-10 hours of sleep each night.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Actively monitor their child’s screen time and technology use.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a quiet environment for their child to complete occasional projects and work.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 and participate in all parent-teacher conferences, meetings, and communicate regularly with the teacher.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Participate and/or volunteer for school and classroom activities.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Treat school staff with courtesy and respect.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 and sign their child’s folder daily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or on the days when it is sent home.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Students </w:t>
      </w:r>
      <w:r w:rsidDel="00000000" w:rsidR="00000000" w:rsidRPr="00000000">
        <w:rPr>
          <w:sz w:val="20"/>
          <w:szCs w:val="20"/>
          <w:rtl w:val="0"/>
        </w:rPr>
        <w:t xml:space="preserve">will: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 school regularly.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Come to class prepared with appropriate materials and completed assignments.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Help keep the school safe.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 respectful of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aterials; treat them with care.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Respect and cooperate with other students and adults.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Follow the District and Campus Codes of Conduct for rules and safety.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Complete work every day and ask for help when needed.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Complete occasional projects or homework assignments.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Follow all expectations set for our campus (such as Hallway, Cafeteria, Bathroom, etc.)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</w:t>
        <w:tab/>
        <w:t xml:space="preserve">              _______________________</w:t>
        <w:tab/>
        <w:t xml:space="preserve">    ____________________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School</w:t>
        <w:tab/>
        <w:tab/>
        <w:tab/>
        <w:tab/>
        <w:t xml:space="preserve">                Parent</w:t>
        <w:tab/>
        <w:tab/>
        <w:tab/>
        <w:t xml:space="preserve">                Student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 _______________                  Date_______________                         Date_______________</w:t>
      </w:r>
    </w:p>
    <w:p w:rsidR="00000000" w:rsidDel="00000000" w:rsidP="00000000" w:rsidRDefault="00000000" w:rsidRPr="00000000" w14:paraId="0000002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A76CF"/>
    <w:pPr>
      <w:spacing w:after="0"/>
      <w:ind w:left="720"/>
      <w:contextualSpacing w:val="1"/>
    </w:pPr>
    <w:rPr>
      <w:rFonts w:asciiTheme="minorHAnsi" w:cstheme="minorBidi" w:eastAsiaTheme="minorHAnsi" w:hAnsiTheme="minorHAns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27Xl/jXb5uzH5Oay5nhtjRLL1w==">CgMxLjAyCGguZ2pkZ3hzOAByITFhazU1QVVBUXlNY3UwSUZWOVdnZ2JXUHlxZDRzX3A4cg==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2020-09-15T21:48:00Z</dcterms:created>
  <dc:creator>Microsoft Office User</dc:creator>
</cp:coreProperties>
</file>